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115E2B4D13D24290935A7A069D3493C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877250" w:rsidRDefault="00877250">
          <w:pPr>
            <w:rPr>
              <w:sz w:val="24"/>
              <w:szCs w:val="24"/>
              <w:lang w:val="nl-BE"/>
            </w:rPr>
          </w:pPr>
          <w:r w:rsidRPr="00877250">
            <w:rPr>
              <w:b/>
              <w:sz w:val="24"/>
              <w:szCs w:val="24"/>
              <w:lang w:val="nl-BE"/>
            </w:rPr>
            <w:t>952510 DG M YPV SCI 1000</w:t>
          </w:r>
        </w:p>
      </w:sdtContent>
    </w:sdt>
    <w:p w:rsidR="00877250" w:rsidRPr="00877250" w:rsidRDefault="00877250" w:rsidP="00877250">
      <w:pPr>
        <w:rPr>
          <w:lang w:val="nl-BE"/>
        </w:rPr>
      </w:pPr>
      <w:r w:rsidRPr="00877250">
        <w:rPr>
          <w:lang w:val="nl-BE"/>
        </w:rPr>
        <w:t>Meerpolige overspanningsafleider voor fotovoltaïsche installaties met 3-stappen DC-afschakel-inrichting.</w:t>
      </w:r>
    </w:p>
    <w:p w:rsidR="00877250" w:rsidRPr="00877250" w:rsidRDefault="00877250" w:rsidP="00877250">
      <w:pPr>
        <w:rPr>
          <w:lang w:val="nl-BE"/>
        </w:rPr>
      </w:pPr>
      <w:r w:rsidRPr="00877250">
        <w:rPr>
          <w:lang w:val="nl-BE"/>
        </w:rPr>
        <w:t xml:space="preserve"> 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877250">
        <w:rPr>
          <w:lang w:val="nl-BE"/>
        </w:rPr>
        <w:t>fleider van type 2 volgens EN 61643-11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snapToGrid w:val="0"/>
          <w:lang w:val="nl-BE" w:eastAsia="nl-NL"/>
        </w:rPr>
        <w:t>F</w:t>
      </w:r>
      <w:r w:rsidRPr="00877250">
        <w:rPr>
          <w:snapToGrid w:val="0"/>
          <w:lang w:val="nl-BE" w:eastAsia="nl-NL"/>
        </w:rPr>
        <w:t>outresistente Y-configuratie met 3 hoogvermogen varistoren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877250">
        <w:rPr>
          <w:lang w:val="nl-BE"/>
        </w:rPr>
        <w:t xml:space="preserve">envoudige module-uitwisseling door </w:t>
      </w:r>
      <w:proofErr w:type="spellStart"/>
      <w:r w:rsidRPr="00877250">
        <w:rPr>
          <w:lang w:val="nl-BE"/>
        </w:rPr>
        <w:t>trillingbestendige</w:t>
      </w:r>
      <w:proofErr w:type="spellEnd"/>
      <w:r w:rsidRPr="00877250">
        <w:rPr>
          <w:lang w:val="nl-BE"/>
        </w:rPr>
        <w:t xml:space="preserve"> ontgrendelingsknop 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877250">
        <w:rPr>
          <w:lang w:val="nl-BE"/>
        </w:rPr>
        <w:t>oestel heeft een gecombineerd afschakel- en kortsluitcircuit om brandgevaar te voorkomen veroorzaakt door DC vlambogen.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877250">
        <w:rPr>
          <w:lang w:val="nl-BE"/>
        </w:rPr>
        <w:t>eilige modulewissel door geïntegreerde DC zekering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877250">
        <w:rPr>
          <w:lang w:val="nl-BE"/>
        </w:rPr>
        <w:t xml:space="preserve">ax. toelaatbare PV-spanning UOC STC </w:t>
      </w:r>
      <w:r w:rsidRPr="00877250">
        <w:rPr>
          <w:snapToGrid w:val="0"/>
          <w:lang w:val="nl-BE" w:eastAsia="nl-NL"/>
        </w:rPr>
        <w:t>&lt;=</w:t>
      </w:r>
      <w:r w:rsidRPr="00877250">
        <w:rPr>
          <w:lang w:val="nl-BE"/>
        </w:rPr>
        <w:t xml:space="preserve"> 1000 V DC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proofErr w:type="spellStart"/>
      <w:r>
        <w:rPr>
          <w:lang w:val="nl-BE"/>
        </w:rPr>
        <w:t>K</w:t>
      </w:r>
      <w:r w:rsidRPr="00877250">
        <w:rPr>
          <w:lang w:val="nl-BE"/>
        </w:rPr>
        <w:t>ortsluitvast</w:t>
      </w:r>
      <w:proofErr w:type="spellEnd"/>
      <w:r w:rsidRPr="00877250">
        <w:rPr>
          <w:lang w:val="nl-BE"/>
        </w:rPr>
        <w:t xml:space="preserve"> tot 1000A DC (</w:t>
      </w:r>
      <w:proofErr w:type="spellStart"/>
      <w:r w:rsidRPr="00877250">
        <w:rPr>
          <w:lang w:val="nl-BE"/>
        </w:rPr>
        <w:t>I</w:t>
      </w:r>
      <w:r w:rsidRPr="00877250">
        <w:rPr>
          <w:sz w:val="18"/>
          <w:lang w:val="nl-BE"/>
        </w:rPr>
        <w:t>scwpv</w:t>
      </w:r>
      <w:proofErr w:type="spellEnd"/>
      <w:r w:rsidRPr="00877250">
        <w:rPr>
          <w:lang w:val="nl-BE"/>
        </w:rPr>
        <w:t>) conform pr EN 50539-11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877250">
        <w:rPr>
          <w:lang w:val="nl-BE"/>
        </w:rPr>
        <w:t xml:space="preserve">otale afleidstootstroom </w:t>
      </w:r>
      <w:proofErr w:type="spellStart"/>
      <w:r w:rsidRPr="00877250">
        <w:rPr>
          <w:lang w:val="nl-BE"/>
        </w:rPr>
        <w:t>I</w:t>
      </w:r>
      <w:r w:rsidRPr="00A54D27">
        <w:rPr>
          <w:vertAlign w:val="subscript"/>
          <w:lang w:val="nl-BE"/>
        </w:rPr>
        <w:t>total</w:t>
      </w:r>
      <w:proofErr w:type="spellEnd"/>
      <w:r w:rsidRPr="00877250">
        <w:rPr>
          <w:lang w:val="nl-BE"/>
        </w:rPr>
        <w:t xml:space="preserve">: 40 </w:t>
      </w:r>
      <w:proofErr w:type="spellStart"/>
      <w:r w:rsidRPr="00877250">
        <w:rPr>
          <w:lang w:val="nl-BE"/>
        </w:rPr>
        <w:t>kA</w:t>
      </w:r>
      <w:proofErr w:type="spellEnd"/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877250">
        <w:rPr>
          <w:lang w:val="nl-BE"/>
        </w:rPr>
        <w:t>hermodynamische</w:t>
      </w:r>
      <w:r w:rsidRPr="00877250">
        <w:rPr>
          <w:lang w:val="nl-BE"/>
        </w:rPr>
        <w:t xml:space="preserve"> afschakelinrichting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S</w:t>
      </w:r>
      <w:r w:rsidRPr="00877250">
        <w:rPr>
          <w:lang w:val="nl-BE"/>
        </w:rPr>
        <w:t>tatusaanduiding van elke beveiligingsmodule (functie/defect) in zichtvenster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D</w:t>
      </w:r>
      <w:r w:rsidRPr="00877250">
        <w:rPr>
          <w:lang w:val="nl-BE"/>
        </w:rPr>
        <w:t>uidelijke modulecodificatie</w:t>
      </w:r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877250">
        <w:rPr>
          <w:lang w:val="nl-BE"/>
        </w:rPr>
        <w:t xml:space="preserve">ultifunctionele aansluitklemmen voor geleiders en </w:t>
      </w:r>
      <w:proofErr w:type="spellStart"/>
      <w:r w:rsidRPr="00877250">
        <w:rPr>
          <w:lang w:val="nl-BE"/>
        </w:rPr>
        <w:t>kamrail</w:t>
      </w:r>
      <w:proofErr w:type="spellEnd"/>
    </w:p>
    <w:p w:rsidR="00877250" w:rsidRPr="00877250" w:rsidRDefault="00877250" w:rsidP="0087725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bookmarkStart w:id="0" w:name="_GoBack"/>
      <w:bookmarkEnd w:id="0"/>
      <w:r w:rsidRPr="00877250">
        <w:rPr>
          <w:lang w:val="nl-BE"/>
        </w:rPr>
        <w:t xml:space="preserve">pparaat voor montage op </w:t>
      </w:r>
      <w:smartTag w:uri="urn:schemas-microsoft-com:office:smarttags" w:element="metricconverter">
        <w:smartTagPr>
          <w:attr w:name="ProductID" w:val="35 mm"/>
        </w:smartTagPr>
        <w:r w:rsidRPr="00877250">
          <w:rPr>
            <w:lang w:val="nl-BE"/>
          </w:rPr>
          <w:t>35 mm</w:t>
        </w:r>
      </w:smartTag>
      <w:r w:rsidRPr="00877250">
        <w:rPr>
          <w:lang w:val="nl-BE"/>
        </w:rPr>
        <w:t xml:space="preserve">  rail volgens DIN 43880, 3 modules</w:t>
      </w:r>
    </w:p>
    <w:p w:rsidR="00877250" w:rsidRPr="00877250" w:rsidRDefault="00877250" w:rsidP="00877250">
      <w:pPr>
        <w:rPr>
          <w:lang w:val="nl-BE"/>
        </w:rPr>
      </w:pPr>
    </w:p>
    <w:p w:rsidR="00877250" w:rsidRPr="00877250" w:rsidRDefault="00877250" w:rsidP="00877250">
      <w:pPr>
        <w:rPr>
          <w:lang w:val="nl-BE"/>
        </w:rPr>
      </w:pPr>
      <w:r w:rsidRPr="00877250">
        <w:rPr>
          <w:lang w:val="nl-BE"/>
        </w:rPr>
        <w:t>Fabrikant: DEHN + SÖHNE</w:t>
      </w:r>
    </w:p>
    <w:p w:rsidR="00877250" w:rsidRPr="00877250" w:rsidRDefault="00877250" w:rsidP="00877250">
      <w:pPr>
        <w:rPr>
          <w:lang w:val="nl-BE"/>
        </w:rPr>
      </w:pPr>
      <w:r w:rsidRPr="00877250">
        <w:rPr>
          <w:lang w:val="nl-BE"/>
        </w:rPr>
        <w:t>Verdeler: STAGOBEL ELECTRO</w:t>
      </w:r>
    </w:p>
    <w:p w:rsidR="00877250" w:rsidRPr="00877250" w:rsidRDefault="00877250" w:rsidP="00877250">
      <w:pPr>
        <w:rPr>
          <w:lang w:val="nl-BE"/>
        </w:rPr>
      </w:pPr>
      <w:r w:rsidRPr="00877250">
        <w:rPr>
          <w:lang w:val="nl-BE"/>
        </w:rPr>
        <w:t>Type: DG M YPV SCI 1000</w:t>
      </w:r>
    </w:p>
    <w:p w:rsidR="00877250" w:rsidRPr="00877250" w:rsidRDefault="00877250" w:rsidP="00877250">
      <w:pPr>
        <w:rPr>
          <w:lang w:val="nl-BE"/>
        </w:rPr>
      </w:pPr>
      <w:r w:rsidRPr="00877250">
        <w:rPr>
          <w:lang w:val="nl-BE"/>
        </w:rPr>
        <w:t>Referentie: 952 510</w:t>
      </w:r>
    </w:p>
    <w:p w:rsidR="00BC4C62" w:rsidRPr="00877250" w:rsidRDefault="00BC4C62">
      <w:pPr>
        <w:rPr>
          <w:lang w:val="nl-BE"/>
        </w:rPr>
      </w:pPr>
    </w:p>
    <w:p w:rsidR="00BE506C" w:rsidRPr="00877250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6742F2BBD6B3475E85A0F98B5234AEE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877250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50" w:rsidRDefault="00877250" w:rsidP="009A1C7B">
      <w:pPr>
        <w:spacing w:after="0" w:line="240" w:lineRule="auto"/>
      </w:pPr>
      <w:r>
        <w:separator/>
      </w:r>
    </w:p>
  </w:endnote>
  <w:endnote w:type="continuationSeparator" w:id="0">
    <w:p w:rsidR="00877250" w:rsidRDefault="00877250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50" w:rsidRDefault="00877250" w:rsidP="009A1C7B">
      <w:pPr>
        <w:spacing w:after="0" w:line="240" w:lineRule="auto"/>
      </w:pPr>
      <w:r>
        <w:separator/>
      </w:r>
    </w:p>
  </w:footnote>
  <w:footnote w:type="continuationSeparator" w:id="0">
    <w:p w:rsidR="00877250" w:rsidRDefault="00877250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50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77250"/>
    <w:rsid w:val="008E0128"/>
    <w:rsid w:val="00940BAD"/>
    <w:rsid w:val="009A1C7B"/>
    <w:rsid w:val="00A25284"/>
    <w:rsid w:val="00A54D27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5E2B4D13D24290935A7A069D349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70A8B-8F97-4438-B4B7-557EFAF66A25}"/>
      </w:docPartPr>
      <w:docPartBody>
        <w:p w:rsidR="00000000" w:rsidRDefault="00CB76DD">
          <w:pPr>
            <w:pStyle w:val="115E2B4D13D24290935A7A069D3493CE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6742F2BBD6B3475E85A0F98B5234A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255C4-561A-483B-A648-E7D9D6066133}"/>
      </w:docPartPr>
      <w:docPartBody>
        <w:p w:rsidR="00000000" w:rsidRDefault="00CB76DD">
          <w:pPr>
            <w:pStyle w:val="6742F2BBD6B3475E85A0F98B5234AEE6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15E2B4D13D24290935A7A069D3493CE">
    <w:name w:val="115E2B4D13D24290935A7A069D3493CE"/>
  </w:style>
  <w:style w:type="paragraph" w:customStyle="1" w:styleId="6742F2BBD6B3475E85A0F98B5234AEE6">
    <w:name w:val="6742F2BBD6B3475E85A0F98B5234AE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15E2B4D13D24290935A7A069D3493CE">
    <w:name w:val="115E2B4D13D24290935A7A069D3493CE"/>
  </w:style>
  <w:style w:type="paragraph" w:customStyle="1" w:styleId="6742F2BBD6B3475E85A0F98B5234AEE6">
    <w:name w:val="6742F2BBD6B3475E85A0F98B5234A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9A7D4D-CF5D-4839-8229-A8E37F92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952510 DG M YPV SCI 1000</vt:lpstr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952510 DG M YPV SCI 1000</dc:title>
  <dc:creator>Bart Demol</dc:creator>
  <cp:lastModifiedBy>Bart Demol</cp:lastModifiedBy>
  <cp:revision>2</cp:revision>
  <dcterms:created xsi:type="dcterms:W3CDTF">2017-07-12T08:22:00Z</dcterms:created>
  <dcterms:modified xsi:type="dcterms:W3CDTF">2017-07-12T08:22:00Z</dcterms:modified>
</cp:coreProperties>
</file>